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D8A7" w14:textId="77777777" w:rsidR="007B6BA4" w:rsidRPr="00564553" w:rsidRDefault="00564553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24E5A547" wp14:editId="19025D7A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3" name="Lærred 3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02F8BC0" id="Lærred 3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vyMR0AAAiyAAAOAAAAZHJzL2Uyb0RvYy54bWzMXd2SYzduvk9V3kGly1StRzw8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vertAnchor="page" w:horzAnchor="page" w:tblpX="9215" w:tblpY="606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564553" w14:paraId="5DD9366A" w14:textId="77777777" w:rsidTr="00935928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F360E6" w14:textId="77777777" w:rsidR="004B45C7" w:rsidRPr="00564553" w:rsidRDefault="00564553" w:rsidP="00564553">
            <w:pPr>
              <w:pStyle w:val="Afsenderinfofed"/>
            </w:pPr>
            <w:r w:rsidRPr="00564553">
              <w:t>15. september 2021</w:t>
            </w:r>
          </w:p>
        </w:tc>
      </w:tr>
      <w:tr w:rsidR="000E12FF" w:rsidRPr="00564553" w14:paraId="0E9C9CDA" w14:textId="77777777" w:rsidTr="00935928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0958B2" w14:textId="77777777" w:rsidR="000E12FF" w:rsidRPr="00564553" w:rsidRDefault="000E12FF" w:rsidP="00710C2B">
            <w:pPr>
              <w:pStyle w:val="Afsenderinfo"/>
            </w:pPr>
          </w:p>
        </w:tc>
      </w:tr>
      <w:tr w:rsidR="000E12FF" w:rsidRPr="00564553" w14:paraId="2D01E597" w14:textId="77777777" w:rsidTr="00935928">
        <w:trPr>
          <w:cantSplit/>
          <w:trHeight w:val="6123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A1829" w14:textId="77777777" w:rsidR="002F2548" w:rsidRPr="00564553" w:rsidRDefault="002F2548" w:rsidP="00710C2B">
            <w:pPr>
              <w:pStyle w:val="Afsenderinfo"/>
            </w:pPr>
          </w:p>
          <w:p w14:paraId="34BDA2E1" w14:textId="77777777" w:rsidR="00041050" w:rsidRPr="00564553" w:rsidRDefault="00041050" w:rsidP="00710C2B">
            <w:pPr>
              <w:pStyle w:val="Afsenderinfo"/>
            </w:pPr>
          </w:p>
          <w:p w14:paraId="6A1E5E3D" w14:textId="77777777" w:rsidR="00564553" w:rsidRPr="00564553" w:rsidRDefault="00564553" w:rsidP="00564553">
            <w:pPr>
              <w:pStyle w:val="Afsenderinfo"/>
            </w:pPr>
            <w:r w:rsidRPr="00564553">
              <w:t>Sekretariatet for Bispebjerg Lokaludvalg</w:t>
            </w:r>
          </w:p>
          <w:p w14:paraId="2A123576" w14:textId="77777777" w:rsidR="00564553" w:rsidRPr="00564553" w:rsidRDefault="00564553" w:rsidP="00564553">
            <w:pPr>
              <w:pStyle w:val="Afsenderinfo"/>
            </w:pPr>
            <w:r w:rsidRPr="00564553">
              <w:t>Rentemestervej 76</w:t>
            </w:r>
          </w:p>
          <w:p w14:paraId="1799A78B" w14:textId="77777777" w:rsidR="00564553" w:rsidRPr="00564553" w:rsidRDefault="00564553" w:rsidP="00564553">
            <w:pPr>
              <w:pStyle w:val="Afsenderinfo"/>
            </w:pPr>
            <w:r w:rsidRPr="00564553">
              <w:t>2400 København NV</w:t>
            </w:r>
          </w:p>
          <w:p w14:paraId="7CBD3165" w14:textId="77777777" w:rsidR="00564553" w:rsidRPr="00564553" w:rsidRDefault="00564553" w:rsidP="00564553">
            <w:pPr>
              <w:pStyle w:val="Afsenderinfo"/>
            </w:pPr>
          </w:p>
          <w:p w14:paraId="011CEED9" w14:textId="77777777" w:rsidR="00564553" w:rsidRPr="00564553" w:rsidRDefault="00564553" w:rsidP="00564553">
            <w:pPr>
              <w:pStyle w:val="Afsenderinfo"/>
            </w:pPr>
            <w:r w:rsidRPr="00564553">
              <w:t>EAN-nummer</w:t>
            </w:r>
          </w:p>
          <w:p w14:paraId="4E03B7C0" w14:textId="77777777" w:rsidR="00C33F9E" w:rsidRPr="00564553" w:rsidRDefault="00564553" w:rsidP="00564553">
            <w:pPr>
              <w:pStyle w:val="Afsenderinfo"/>
            </w:pPr>
            <w:r w:rsidRPr="00564553">
              <w:t>5798009800275</w:t>
            </w:r>
          </w:p>
          <w:p w14:paraId="7FAD0E13" w14:textId="77777777" w:rsidR="00C33F9E" w:rsidRPr="00564553" w:rsidRDefault="00C33F9E" w:rsidP="00710C2B">
            <w:pPr>
              <w:pStyle w:val="Afsenderinfo"/>
            </w:pPr>
          </w:p>
        </w:tc>
      </w:tr>
    </w:tbl>
    <w:p w14:paraId="3CD1A0E8" w14:textId="77777777" w:rsidR="0063711B" w:rsidRPr="00564553" w:rsidRDefault="0063711B" w:rsidP="0063711B">
      <w:pPr>
        <w:pStyle w:val="AnchorLine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102"/>
      </w:tblGrid>
      <w:tr w:rsidR="0063711B" w:rsidRPr="00564553" w14:paraId="685CF3E1" w14:textId="77777777" w:rsidTr="00B262DF">
        <w:trPr>
          <w:trHeight w:val="1616"/>
          <w:tblHeader/>
        </w:trPr>
        <w:tc>
          <w:tcPr>
            <w:tcW w:w="5102" w:type="dxa"/>
          </w:tcPr>
          <w:p w14:paraId="5116AFF5" w14:textId="7843C1CD" w:rsidR="00564553" w:rsidRPr="00564553" w:rsidRDefault="00564553" w:rsidP="00564553">
            <w:pPr>
              <w:pStyle w:val="Trompet"/>
            </w:pPr>
            <w:r w:rsidRPr="00564553">
              <w:t>Bispebjerg Lokaludvalg</w:t>
            </w:r>
          </w:p>
          <w:p w14:paraId="6E693560" w14:textId="77777777" w:rsidR="0063711B" w:rsidRPr="00564553" w:rsidRDefault="00564553" w:rsidP="00564553">
            <w:pPr>
              <w:pStyle w:val="Trompet"/>
            </w:pPr>
            <w:r w:rsidRPr="00564553">
              <w:t>Økonomiforvaltningen</w:t>
            </w:r>
          </w:p>
          <w:p w14:paraId="553188E1" w14:textId="77777777" w:rsidR="0063711B" w:rsidRPr="00564553" w:rsidRDefault="0063711B" w:rsidP="0063711B">
            <w:pPr>
              <w:pStyle w:val="AnchorLine"/>
            </w:pPr>
          </w:p>
        </w:tc>
      </w:tr>
      <w:tr w:rsidR="0063711B" w:rsidRPr="00564553" w14:paraId="479B5663" w14:textId="77777777" w:rsidTr="004B45C7">
        <w:trPr>
          <w:trHeight w:val="1701"/>
        </w:trPr>
        <w:tc>
          <w:tcPr>
            <w:tcW w:w="5102" w:type="dxa"/>
            <w:noWrap/>
            <w:tcMar>
              <w:bottom w:w="1701" w:type="dxa"/>
            </w:tcMar>
          </w:tcPr>
          <w:p w14:paraId="5104FE44" w14:textId="77777777" w:rsidR="0063711B" w:rsidRPr="00564553" w:rsidRDefault="0063711B" w:rsidP="0063711B">
            <w:pPr>
              <w:pStyle w:val="Modtager"/>
            </w:pPr>
          </w:p>
        </w:tc>
      </w:tr>
    </w:tbl>
    <w:p w14:paraId="2D4DEC15" w14:textId="77777777" w:rsidR="0063711B" w:rsidRPr="00564553" w:rsidRDefault="008F178D" w:rsidP="008F178D">
      <w:pPr>
        <w:pStyle w:val="D2MCodeTyp"/>
        <w:rPr>
          <w:rFonts w:ascii="KBH Tekst" w:eastAsiaTheme="majorEastAsia" w:hAnsi="KBH Tekst" w:cstheme="majorBidi"/>
          <w:b/>
          <w:color w:val="000000"/>
          <w:sz w:val="24"/>
          <w:szCs w:val="2"/>
        </w:rPr>
      </w:pPr>
      <w:bookmarkStart w:id="0" w:name="bmkLogoAnchor"/>
      <w:bookmarkEnd w:id="0"/>
      <w:r w:rsidRPr="00564553">
        <w:t xml:space="preserve"> </w:t>
      </w:r>
      <w:bookmarkStart w:id="1" w:name="d2mPrintCode"/>
      <w:r w:rsidRPr="00564553">
        <w:rPr>
          <w:szCs w:val="2"/>
        </w:rPr>
        <w:fldChar w:fldCharType="begin"/>
      </w:r>
      <w:r w:rsidRPr="00564553">
        <w:rPr>
          <w:szCs w:val="2"/>
        </w:rPr>
        <w:instrText xml:space="preserve"> PRINT %%d2m*DOKSTART|d2m*IDENT:""|d2m*OVERSKRIFT:""|d2m*ACCEPT:1|d2m*ADDRETURNADDRESS:TRUE|d2m*SHOWRECEIPT:1 \*MERGEFORMAT </w:instrText>
      </w:r>
      <w:r w:rsidRPr="00564553">
        <w:rPr>
          <w:szCs w:val="2"/>
        </w:rPr>
        <w:fldChar w:fldCharType="end"/>
      </w:r>
      <w:bookmarkEnd w:id="1"/>
    </w:p>
    <w:p w14:paraId="2166AC7C" w14:textId="66FA7F03" w:rsidR="007B6BA4" w:rsidRPr="00564553" w:rsidRDefault="00564553" w:rsidP="0063711B">
      <w:pPr>
        <w:pStyle w:val="Overskrift1"/>
      </w:pPr>
      <w:r>
        <w:t>Høringssvar vedrørende Lokalplan for Birkedommervej Øst</w:t>
      </w:r>
    </w:p>
    <w:p w14:paraId="7AF3D621" w14:textId="0C388F7F" w:rsidR="00DD0FF3" w:rsidRPr="00564553" w:rsidRDefault="00DD0FF3" w:rsidP="00583239"/>
    <w:p w14:paraId="1AC9B209" w14:textId="08E9DCA0" w:rsidR="00564553" w:rsidRDefault="00564553" w:rsidP="0054516A">
      <w:r>
        <w:t>Bispebjerg Lokaludvalg takker for muligheden for at kommentere på denne høring. Sagen har tidligere været i intern høring, hvor lokaludvalget også afgav høringssvar.</w:t>
      </w:r>
    </w:p>
    <w:p w14:paraId="602C92F5" w14:textId="290EB093" w:rsidR="00564553" w:rsidRDefault="00564553" w:rsidP="0054516A"/>
    <w:p w14:paraId="07965A95" w14:textId="45361948" w:rsidR="00564553" w:rsidRDefault="00564553" w:rsidP="00564553">
      <w:r>
        <w:t xml:space="preserve">Lokalplanen rummer to vidt forskellige sager: taglejligheder og </w:t>
      </w:r>
      <w:proofErr w:type="spellStart"/>
      <w:r>
        <w:t>permanentliggørelse</w:t>
      </w:r>
      <w:proofErr w:type="spellEnd"/>
      <w:r>
        <w:t xml:space="preserve"> af flygtningeboliger. Der har været holdt borgermøde d. 15. september, hvor cirka 11 borgere deltog. Herudover har Lokaludvalget været i kontakt med et par borgere yderligere fra en af de berørte ejendomme.</w:t>
      </w:r>
    </w:p>
    <w:p w14:paraId="4774C67B" w14:textId="65EF4907" w:rsidR="00564553" w:rsidRDefault="00564553" w:rsidP="00564553"/>
    <w:p w14:paraId="4AE49ADF" w14:textId="5246FA12" w:rsidR="00DD5CC2" w:rsidRPr="005944DA" w:rsidRDefault="00DD5CC2" w:rsidP="00564553">
      <w:pPr>
        <w:rPr>
          <w:b/>
          <w:bCs/>
        </w:rPr>
      </w:pPr>
      <w:r w:rsidRPr="005944DA">
        <w:rPr>
          <w:b/>
          <w:bCs/>
        </w:rPr>
        <w:t>Tagboliger</w:t>
      </w:r>
    </w:p>
    <w:p w14:paraId="5281C38A" w14:textId="604ED23F" w:rsidR="00564553" w:rsidRDefault="00564553" w:rsidP="00564553">
      <w:r>
        <w:t>På Birkedommervej ønsker grundejeren at etablere tagboliger ovenpå den eksisterende bebyggelse. Bygningen bliver forhøjet cirka 50 cm, og der etableres kviste til begge sider. Rent skyggemæssigt og i forhold til indbliksgener vurderes det ikke at give nogen særlig belastning til naboerne.</w:t>
      </w:r>
    </w:p>
    <w:p w14:paraId="20ACA064" w14:textId="106918A7" w:rsidR="00DD5CC2" w:rsidRDefault="00DD5CC2" w:rsidP="00564553">
      <w:r>
        <w:t xml:space="preserve">De nuværende beboere får flyttet deres loftsrum til kælderrum i stedet. </w:t>
      </w:r>
    </w:p>
    <w:p w14:paraId="5D22EFAF" w14:textId="46350AFF" w:rsidR="00564553" w:rsidRDefault="00564553" w:rsidP="00564553">
      <w:r>
        <w:t>Der er ikke tale om decidere</w:t>
      </w:r>
      <w:r w:rsidR="00503AA0">
        <w:t>de</w:t>
      </w:r>
      <w:r>
        <w:t xml:space="preserve"> ungdomsboliger, men boliger af varieret størrelse, alle formentlig som privat udlejning som resten af ejendommen. </w:t>
      </w:r>
    </w:p>
    <w:p w14:paraId="4DFB7DF6" w14:textId="7BF3BE89" w:rsidR="00DD5CC2" w:rsidRDefault="00564553" w:rsidP="00564553">
      <w:r>
        <w:t xml:space="preserve">I forhold til selve lokalplanen og de konkrete byggeønsker har lokaludvalget ingen kommentarer. </w:t>
      </w:r>
    </w:p>
    <w:p w14:paraId="50E18F2C" w14:textId="40E043E9" w:rsidR="00503AA0" w:rsidRDefault="00503AA0" w:rsidP="00564553">
      <w:r>
        <w:t xml:space="preserve">Dog vil vi </w:t>
      </w:r>
      <w:r w:rsidR="00101C75">
        <w:t>foreslå</w:t>
      </w:r>
      <w:r>
        <w:t xml:space="preserve">, at </w:t>
      </w:r>
      <w:r w:rsidR="00101C75">
        <w:t xml:space="preserve">lokalplanen bør muliggøre bygningsintegrerede solceller. Der påregnes lagt nyt tag ved den påtænkte ombygning. Solceller kan fås i farve og form, så det visuelt ligner et rødt tegltag. Den nærliggende </w:t>
      </w:r>
      <w:r w:rsidR="005944DA">
        <w:t xml:space="preserve">kæmpestore </w:t>
      </w:r>
      <w:r w:rsidR="00101C75">
        <w:t xml:space="preserve">ejendom Storgården har fået sådanne solceller </w:t>
      </w:r>
      <w:r w:rsidR="005944DA">
        <w:t xml:space="preserve">med samme farve som rød teglsten </w:t>
      </w:r>
      <w:r w:rsidR="00101C75">
        <w:t>på hele deres tag</w:t>
      </w:r>
      <w:r w:rsidR="005944DA">
        <w:t>. N</w:t>
      </w:r>
      <w:r w:rsidR="00101C75">
        <w:t xml:space="preserve">oget tilsvarende bør muliggøres ved andre større byggerier, hvor der skal lægges nyt </w:t>
      </w:r>
      <w:proofErr w:type="gramStart"/>
      <w:r w:rsidR="00101C75">
        <w:t>tag,-</w:t>
      </w:r>
      <w:proofErr w:type="gramEnd"/>
      <w:r w:rsidR="00101C75">
        <w:t xml:space="preserve">  eksempelvis her. </w:t>
      </w:r>
    </w:p>
    <w:p w14:paraId="058B08C0" w14:textId="77777777" w:rsidR="00DD5CC2" w:rsidRDefault="00DD5CC2" w:rsidP="00564553"/>
    <w:p w14:paraId="27D18469" w14:textId="5D1840E7" w:rsidR="00564553" w:rsidRDefault="00DD5CC2" w:rsidP="00564553">
      <w:r>
        <w:lastRenderedPageBreak/>
        <w:t xml:space="preserve">Lokaludvalget bemærker </w:t>
      </w:r>
      <w:r w:rsidR="00815827">
        <w:t>endvidere</w:t>
      </w:r>
      <w:r>
        <w:t>, at der er en række beboere, som intet har kendt til udlejeren/bygherres ønsker, før de modt</w:t>
      </w:r>
      <w:r w:rsidR="00815827">
        <w:t>og</w:t>
      </w:r>
      <w:r>
        <w:t xml:space="preserve"> en indkaldelse til borgermøde i </w:t>
      </w:r>
      <w:proofErr w:type="spellStart"/>
      <w:r>
        <w:t>eboks</w:t>
      </w:r>
      <w:proofErr w:type="spellEnd"/>
      <w:r>
        <w:t>. Det er selvfølgelig et forhold</w:t>
      </w:r>
      <w:r w:rsidR="00101C75">
        <w:t>,</w:t>
      </w:r>
      <w:r>
        <w:t xml:space="preserve"> som ligger udover selve høringen af lokalplanen, men udlejeren/bygherre bør gøres opmærksom på ansvaret overfor beboer</w:t>
      </w:r>
      <w:r w:rsidR="000557CD">
        <w:t>n</w:t>
      </w:r>
      <w:r>
        <w:t xml:space="preserve">e. Beboerne er selvfølgelig bekymrede for byggeprojektet med </w:t>
      </w:r>
      <w:r w:rsidR="00101C75">
        <w:t>støj</w:t>
      </w:r>
      <w:r>
        <w:t xml:space="preserve">gener for </w:t>
      </w:r>
      <w:proofErr w:type="gramStart"/>
      <w:r>
        <w:t>de</w:t>
      </w:r>
      <w:proofErr w:type="gramEnd"/>
      <w:r w:rsidR="005944DA">
        <w:t>,</w:t>
      </w:r>
      <w:r>
        <w:t xml:space="preserve"> som bor på øverste etage, stillads som hindrer solen i at komme ind i lejlighederne under byggeriet osv. </w:t>
      </w:r>
      <w:r w:rsidR="00564553">
        <w:t xml:space="preserve"> </w:t>
      </w:r>
    </w:p>
    <w:p w14:paraId="65D36285" w14:textId="79777256" w:rsidR="00DD5CC2" w:rsidRDefault="00DD5CC2" w:rsidP="00564553"/>
    <w:p w14:paraId="766A4E44" w14:textId="0F6289A3" w:rsidR="00DD5CC2" w:rsidRPr="005944DA" w:rsidRDefault="00DD5CC2" w:rsidP="00564553">
      <w:pPr>
        <w:rPr>
          <w:rFonts w:ascii="Calibri" w:hAnsi="Calibri"/>
          <w:b/>
          <w:bCs/>
          <w:color w:val="auto"/>
          <w:sz w:val="22"/>
        </w:rPr>
      </w:pPr>
      <w:r w:rsidRPr="005944DA">
        <w:rPr>
          <w:b/>
          <w:bCs/>
        </w:rPr>
        <w:t>Dortheagården</w:t>
      </w:r>
    </w:p>
    <w:p w14:paraId="7C785D39" w14:textId="77777777" w:rsidR="000557CD" w:rsidRDefault="00DD5CC2" w:rsidP="0054516A">
      <w:r>
        <w:t>P</w:t>
      </w:r>
      <w:r w:rsidR="00564553">
        <w:t xml:space="preserve">laceringen af de midlertidige flygtningeboliger </w:t>
      </w:r>
      <w:r w:rsidR="00202F75">
        <w:t>har</w:t>
      </w:r>
      <w:r w:rsidR="00564553">
        <w:t xml:space="preserve"> været en sag</w:t>
      </w:r>
      <w:r w:rsidR="00101C75">
        <w:t>,</w:t>
      </w:r>
      <w:r w:rsidR="00564553">
        <w:t xml:space="preserve"> som har fyldt meget</w:t>
      </w:r>
      <w:r>
        <w:t xml:space="preserve"> i lokalområdet for et par år siden. </w:t>
      </w:r>
    </w:p>
    <w:p w14:paraId="5D5AACEA" w14:textId="54D7F900" w:rsidR="00DD5CC2" w:rsidRDefault="00DD5CC2" w:rsidP="0054516A">
      <w:r>
        <w:t xml:space="preserve">I Bispebjerg har vi højt til loftet, men samtidig er vi også bekymrede for flygtninge til et område, som ikke er udsat boligområde, men dog et område med utryghed, skyderier og i værste fald et sted hvor flygtningebørn og unge kan blive hvervet til kriminelle miljøer. Disse bekymringer har lokaludvalget nævnt før, og blev på borgermødet nævnt </w:t>
      </w:r>
      <w:r w:rsidR="00202F75">
        <w:t xml:space="preserve">igen </w:t>
      </w:r>
      <w:r>
        <w:t xml:space="preserve">af beboere. </w:t>
      </w:r>
    </w:p>
    <w:p w14:paraId="2B7B2D9D" w14:textId="77777777" w:rsidR="00DD5CC2" w:rsidRDefault="00DD5CC2" w:rsidP="0054516A"/>
    <w:p w14:paraId="4006D71E" w14:textId="07F465CD" w:rsidR="00564553" w:rsidRDefault="00601576" w:rsidP="0054516A">
      <w:r>
        <w:t xml:space="preserve">I forhold til nærværende lokalplanssag, hvor det alene handler om </w:t>
      </w:r>
      <w:proofErr w:type="spellStart"/>
      <w:r>
        <w:t>permanentliggørelse</w:t>
      </w:r>
      <w:proofErr w:type="spellEnd"/>
      <w:r>
        <w:t xml:space="preserve"> af de midlertidige boliger</w:t>
      </w:r>
      <w:r w:rsidR="005944DA">
        <w:t>,</w:t>
      </w:r>
      <w:r>
        <w:t xml:space="preserve"> har lokaludvalget kun få kommentarer. Det glæder os at vide, at bygningen egner sig til formålet, og at faciliteterne bliver en forbedring i forhold til den tidligere ejendom, således at flygtningene får gode </w:t>
      </w:r>
      <w:proofErr w:type="spellStart"/>
      <w:r>
        <w:t>boforhold</w:t>
      </w:r>
      <w:proofErr w:type="spellEnd"/>
      <w:r>
        <w:t>.</w:t>
      </w:r>
    </w:p>
    <w:p w14:paraId="5A574061" w14:textId="69D387DA" w:rsidR="00601576" w:rsidRDefault="00601576" w:rsidP="0054516A">
      <w:r>
        <w:t xml:space="preserve">Ideen om </w:t>
      </w:r>
      <w:proofErr w:type="spellStart"/>
      <w:r>
        <w:t>Welcome</w:t>
      </w:r>
      <w:proofErr w:type="spellEnd"/>
      <w:r>
        <w:t xml:space="preserve"> House med frivilligaktiviteter i stueetagen såsom yoga, skak, lektiehjælp</w:t>
      </w:r>
      <w:r w:rsidR="000557CD">
        <w:t xml:space="preserve"> og</w:t>
      </w:r>
      <w:r>
        <w:t xml:space="preserve"> </w:t>
      </w:r>
      <w:proofErr w:type="spellStart"/>
      <w:r>
        <w:t>syværksted</w:t>
      </w:r>
      <w:proofErr w:type="spellEnd"/>
      <w:r>
        <w:t xml:space="preserve"> er sympatisk og en gevinst for lokalområdet.</w:t>
      </w:r>
    </w:p>
    <w:p w14:paraId="5680089D" w14:textId="08D74894" w:rsidR="00601576" w:rsidRDefault="00601576" w:rsidP="0054516A"/>
    <w:p w14:paraId="46080B90" w14:textId="634CBE18" w:rsidR="00601576" w:rsidRDefault="00601576" w:rsidP="0054516A">
      <w:r>
        <w:t>Flygtningecentret vil være noget</w:t>
      </w:r>
      <w:r w:rsidR="00101C75">
        <w:t>,</w:t>
      </w:r>
      <w:r>
        <w:t xml:space="preserve"> som giver anledning til en vis bekymring hos nogle beboere. Derfor er det lokaludvalgets opfordring, at forvaltningen gør sit til at byde lokalområdet indenfor i lokalerne, samt gør sit bedste for</w:t>
      </w:r>
      <w:r w:rsidR="000557CD">
        <w:t xml:space="preserve"> løbende</w:t>
      </w:r>
      <w:r>
        <w:t xml:space="preserve"> at informere om stedet, beboerne og aktiviteterne. Lokaludvalget stiller sig gerne til rådighed til at hjælpe </w:t>
      </w:r>
      <w:r w:rsidR="000557CD">
        <w:t>v</w:t>
      </w:r>
      <w:r>
        <w:t xml:space="preserve">ed kommende informationsmøder samt </w:t>
      </w:r>
      <w:r w:rsidR="00101C75">
        <w:t xml:space="preserve">gratis informationsdeling via lokaludvalgets </w:t>
      </w:r>
      <w:r>
        <w:t>Bydelsavis, som husstandsomdeles.</w:t>
      </w:r>
    </w:p>
    <w:p w14:paraId="57FBD413" w14:textId="7303B397" w:rsidR="00601576" w:rsidRDefault="00601576" w:rsidP="0054516A"/>
    <w:p w14:paraId="700DAE20" w14:textId="77777777" w:rsidR="00601576" w:rsidRPr="00564553" w:rsidRDefault="00601576" w:rsidP="0054516A"/>
    <w:p w14:paraId="4FEDFC77" w14:textId="45F2141B" w:rsidR="00564553" w:rsidRDefault="00564553" w:rsidP="00564553">
      <w:pPr>
        <w:pStyle w:val="Regards"/>
      </w:pPr>
      <w:r w:rsidRPr="00564553">
        <w:t>Venlig hilsen</w:t>
      </w:r>
    </w:p>
    <w:p w14:paraId="72FA3735" w14:textId="6D241565" w:rsidR="005944DA" w:rsidRPr="00564553" w:rsidRDefault="005944DA" w:rsidP="00564553">
      <w:pPr>
        <w:pStyle w:val="Regards"/>
      </w:pPr>
      <w:r>
        <w:rPr>
          <w:noProof/>
        </w:rPr>
        <w:drawing>
          <wp:inline distT="0" distB="0" distL="0" distR="0" wp14:anchorId="5B10C8E6" wp14:editId="7DA6DD3A">
            <wp:extent cx="1359560" cy="6477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98" cy="6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722B" w14:textId="6183C581" w:rsidR="00CC6754" w:rsidRDefault="00DD5CC2" w:rsidP="00CC6754">
      <w:pPr>
        <w:pStyle w:val="Regards"/>
      </w:pPr>
      <w:r>
        <w:t>Alex Heick</w:t>
      </w:r>
    </w:p>
    <w:p w14:paraId="173CDB81" w14:textId="2242ABFB" w:rsidR="00DD5CC2" w:rsidRPr="00564553" w:rsidRDefault="00DD5CC2" w:rsidP="00CC6754">
      <w:pPr>
        <w:pStyle w:val="Regards"/>
      </w:pPr>
      <w:r>
        <w:t>Lokaludvalgsformand</w:t>
      </w:r>
    </w:p>
    <w:sectPr w:rsidR="00DD5CC2" w:rsidRPr="00564553" w:rsidSect="00C76D71">
      <w:headerReference w:type="default" r:id="rId7"/>
      <w:pgSz w:w="11906" w:h="16838"/>
      <w:pgMar w:top="907" w:right="3912" w:bottom="1366" w:left="130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076EA" w14:textId="77777777" w:rsidR="00575C29" w:rsidRPr="00564553" w:rsidRDefault="00575C29" w:rsidP="004B45C7">
      <w:pPr>
        <w:spacing w:line="240" w:lineRule="auto"/>
      </w:pPr>
      <w:r w:rsidRPr="00564553">
        <w:separator/>
      </w:r>
    </w:p>
  </w:endnote>
  <w:endnote w:type="continuationSeparator" w:id="0">
    <w:p w14:paraId="2F4179AF" w14:textId="77777777" w:rsidR="00575C29" w:rsidRPr="00564553" w:rsidRDefault="00575C29" w:rsidP="004B45C7">
      <w:pPr>
        <w:spacing w:line="240" w:lineRule="auto"/>
      </w:pPr>
      <w:r w:rsidRPr="0056455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altName w:val="Calibri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ABB10" w14:textId="77777777" w:rsidR="00575C29" w:rsidRPr="00564553" w:rsidRDefault="00575C29" w:rsidP="004B45C7">
      <w:pPr>
        <w:spacing w:line="240" w:lineRule="auto"/>
      </w:pPr>
      <w:r w:rsidRPr="00564553">
        <w:separator/>
      </w:r>
    </w:p>
  </w:footnote>
  <w:footnote w:type="continuationSeparator" w:id="0">
    <w:p w14:paraId="2F04EAB4" w14:textId="77777777" w:rsidR="00575C29" w:rsidRPr="00564553" w:rsidRDefault="00575C29" w:rsidP="004B45C7">
      <w:pPr>
        <w:spacing w:line="240" w:lineRule="auto"/>
      </w:pPr>
      <w:r w:rsidRPr="0056455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AA64" w14:textId="77777777" w:rsidR="00C1569E" w:rsidRPr="00564553" w:rsidRDefault="00C1569E" w:rsidP="00CF52EC">
    <w:pPr>
      <w:pStyle w:val="Afsenderinfo"/>
      <w:tabs>
        <w:tab w:val="right" w:pos="9617"/>
      </w:tabs>
      <w:ind w:right="-1708"/>
    </w:pPr>
  </w:p>
  <w:p w14:paraId="52FDBBC2" w14:textId="77777777" w:rsidR="00C1569E" w:rsidRPr="00564553" w:rsidRDefault="00564553" w:rsidP="00564553">
    <w:pPr>
      <w:pStyle w:val="PageHeaderText"/>
    </w:pPr>
    <w:r w:rsidRPr="00564553">
      <w:t>Sekretariatet for Bispebjerg Lokaludvalg</w:t>
    </w:r>
    <w:r w:rsidR="00C1569E" w:rsidRPr="00564553">
      <w:tab/>
    </w:r>
    <w:r w:rsidR="00C1569E" w:rsidRPr="00564553">
      <w:fldChar w:fldCharType="begin"/>
    </w:r>
    <w:r w:rsidR="00C1569E" w:rsidRPr="00564553">
      <w:instrText xml:space="preserve"> PAGE   \* MERGEFORMAT </w:instrText>
    </w:r>
    <w:r w:rsidR="00C1569E" w:rsidRPr="00564553">
      <w:fldChar w:fldCharType="separate"/>
    </w:r>
    <w:r w:rsidR="00C1569E" w:rsidRPr="00564553">
      <w:rPr>
        <w:noProof/>
      </w:rPr>
      <w:t>2</w:t>
    </w:r>
    <w:r w:rsidR="00C1569E" w:rsidRPr="00564553">
      <w:fldChar w:fldCharType="end"/>
    </w:r>
    <w:r w:rsidR="00C1569E" w:rsidRPr="00564553">
      <w:t>/</w:t>
    </w:r>
    <w:r w:rsidR="00575C29">
      <w:fldChar w:fldCharType="begin"/>
    </w:r>
    <w:r w:rsidR="00575C29">
      <w:instrText xml:space="preserve"> NUMPAGES   \* MERGEFORMAT </w:instrText>
    </w:r>
    <w:r w:rsidR="00575C29">
      <w:fldChar w:fldCharType="separate"/>
    </w:r>
    <w:r w:rsidR="00C1569E" w:rsidRPr="00564553">
      <w:rPr>
        <w:noProof/>
      </w:rPr>
      <w:t>2</w:t>
    </w:r>
    <w:r w:rsidR="00575C29">
      <w:rPr>
        <w:noProof/>
      </w:rPr>
      <w:fldChar w:fldCharType="end"/>
    </w:r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C1569E" w:rsidRPr="00564553" w14:paraId="34043FB4" w14:textId="77777777" w:rsidTr="00C959E1">
      <w:trPr>
        <w:trHeight w:val="794"/>
        <w:tblHeader/>
      </w:trPr>
      <w:tc>
        <w:tcPr>
          <w:tcW w:w="7370" w:type="dxa"/>
        </w:tcPr>
        <w:p w14:paraId="6B18DDDC" w14:textId="77777777" w:rsidR="00C1569E" w:rsidRPr="00564553" w:rsidRDefault="00C1569E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220C9CC2" w14:textId="77777777" w:rsidR="00C1569E" w:rsidRPr="00564553" w:rsidRDefault="00C1569E" w:rsidP="00CF52EC">
    <w:pPr>
      <w:pStyle w:val="Sidehoved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6.024"/>
    <w:docVar w:name="DocumentCreated" w:val="DocumentCreated"/>
    <w:docVar w:name="DocumentCreatedOK" w:val="DocumentCreatedOK"/>
    <w:docVar w:name="DocumentInitialized" w:val="OK"/>
    <w:docVar w:name="DTInsertedLogoName" w:val="Canvas 3"/>
    <w:docVar w:name="dtLanguage" w:val="da-DK"/>
    <w:docVar w:name="Encrypted_DialogFieldValue_documentdate" w:val="14QVgo4Wf6RTicpHuY4K3HYn3lnW5IJ2XVkG/k/6/Us="/>
    <w:docVar w:name="Encrypted_DialogFieldValue_senderaddress" w:val="OmNQpGa7068Ww9UroEMB39sqyiVA9D+1Y6lo5clPfF4="/>
    <w:docVar w:name="Encrypted_DialogFieldValue_sendercenter" w:val="Pu57YE5GPtvlIAPvdS1zRa9MdCmJgqeyDV4OXTFh8Wlsv1rMLFh+FTrsg0LcJ7K7"/>
    <w:docVar w:name="Encrypted_DialogFieldValue_sendercity" w:val="QxhwrW+Hbmcp6fmBpPsUHQ=="/>
    <w:docVar w:name="Encrypted_DialogFieldValue_senderean" w:val="QNpRnxAc+13x2w7/TlHvzg=="/>
    <w:docVar w:name="Encrypted_DialogFieldValue_senderemaildir" w:val="OoXQIoQUamQrQU5D3rzUSQ=="/>
    <w:docVar w:name="Encrypted_DialogFieldValue_sendermanagement" w:val="DJzfZqRi+YMRBGE1Pd03U2eAcY/diU8NNmPBDOvZ0+U="/>
    <w:docVar w:name="Encrypted_DialogFieldValue_sendermobile" w:val="kGcm3vuiVZbjJJlbFW9WGg=="/>
    <w:docVar w:name="Encrypted_DialogFieldValue_sendername" w:val="ztHAZtghxO5M/6jElSZqjY8EqnKRr1hQfC0Gn4aw9GA="/>
    <w:docVar w:name="Encrypted_DialogFieldValue_senderposition" w:val="E2cKLaknB76CjPdqBCskt42VQicylAo2LIJ2HOY+CSI="/>
    <w:docVar w:name="Encrypted_DialogFieldValue_senderpostalcode" w:val="hkwGL2iAl/FTErpnti9XAA=="/>
    <w:docVar w:name="Encrypted_DialogFieldValue_senderunit" w:val="Pu57YE5GPtvlIAPvdS1zRa9MdCmJgqeyDV4OXTFh8Wlsv1rMLFh+FTrsg0LcJ7K7"/>
    <w:docVar w:name="Encrypted_DocHeader" w:val="BeJBmJ7Z3/BF9WFlIWWGGw=="/>
    <w:docVar w:name="IntegrationType" w:val="StandAlone"/>
  </w:docVars>
  <w:rsids>
    <w:rsidRoot w:val="00564553"/>
    <w:rsid w:val="00000A08"/>
    <w:rsid w:val="000020CE"/>
    <w:rsid w:val="000216BB"/>
    <w:rsid w:val="00031D9F"/>
    <w:rsid w:val="00041050"/>
    <w:rsid w:val="0004384D"/>
    <w:rsid w:val="00052A7A"/>
    <w:rsid w:val="000557CD"/>
    <w:rsid w:val="00056D3D"/>
    <w:rsid w:val="00061F25"/>
    <w:rsid w:val="00074D85"/>
    <w:rsid w:val="00076726"/>
    <w:rsid w:val="000A04F1"/>
    <w:rsid w:val="000A391B"/>
    <w:rsid w:val="000A5561"/>
    <w:rsid w:val="000A55E4"/>
    <w:rsid w:val="000A6E32"/>
    <w:rsid w:val="000B03D5"/>
    <w:rsid w:val="000C66FA"/>
    <w:rsid w:val="000E12FF"/>
    <w:rsid w:val="000F6CC7"/>
    <w:rsid w:val="00101C75"/>
    <w:rsid w:val="0011281B"/>
    <w:rsid w:val="001241F7"/>
    <w:rsid w:val="00165F6C"/>
    <w:rsid w:val="00172D35"/>
    <w:rsid w:val="00175B55"/>
    <w:rsid w:val="00195CDE"/>
    <w:rsid w:val="001B0962"/>
    <w:rsid w:val="001B7BDC"/>
    <w:rsid w:val="001C61AE"/>
    <w:rsid w:val="001D17FD"/>
    <w:rsid w:val="0020184E"/>
    <w:rsid w:val="00202F75"/>
    <w:rsid w:val="00203FB4"/>
    <w:rsid w:val="00213178"/>
    <w:rsid w:val="00214104"/>
    <w:rsid w:val="002150D0"/>
    <w:rsid w:val="00227CF9"/>
    <w:rsid w:val="00240B9B"/>
    <w:rsid w:val="00246DA9"/>
    <w:rsid w:val="00293E26"/>
    <w:rsid w:val="0029601A"/>
    <w:rsid w:val="002B1F7A"/>
    <w:rsid w:val="002B4CC0"/>
    <w:rsid w:val="002B61D0"/>
    <w:rsid w:val="002E0D3D"/>
    <w:rsid w:val="002E761A"/>
    <w:rsid w:val="002F2548"/>
    <w:rsid w:val="00302786"/>
    <w:rsid w:val="00325A9C"/>
    <w:rsid w:val="003276FD"/>
    <w:rsid w:val="00327DEA"/>
    <w:rsid w:val="00334BE0"/>
    <w:rsid w:val="00337B9F"/>
    <w:rsid w:val="0037383B"/>
    <w:rsid w:val="00390CE8"/>
    <w:rsid w:val="00391E0A"/>
    <w:rsid w:val="00394324"/>
    <w:rsid w:val="00395672"/>
    <w:rsid w:val="003A3CE5"/>
    <w:rsid w:val="003E7FE2"/>
    <w:rsid w:val="003F25A0"/>
    <w:rsid w:val="00406D46"/>
    <w:rsid w:val="00426AE9"/>
    <w:rsid w:val="00427EB2"/>
    <w:rsid w:val="00463298"/>
    <w:rsid w:val="004665FB"/>
    <w:rsid w:val="00476602"/>
    <w:rsid w:val="004958FB"/>
    <w:rsid w:val="00496326"/>
    <w:rsid w:val="004B04AC"/>
    <w:rsid w:val="004B45C7"/>
    <w:rsid w:val="00503AA0"/>
    <w:rsid w:val="00530AED"/>
    <w:rsid w:val="0054516A"/>
    <w:rsid w:val="00546237"/>
    <w:rsid w:val="00560CB8"/>
    <w:rsid w:val="00561E8A"/>
    <w:rsid w:val="00564553"/>
    <w:rsid w:val="005663F5"/>
    <w:rsid w:val="00567689"/>
    <w:rsid w:val="00575C29"/>
    <w:rsid w:val="00581572"/>
    <w:rsid w:val="00583239"/>
    <w:rsid w:val="005872F7"/>
    <w:rsid w:val="005941C3"/>
    <w:rsid w:val="005944DA"/>
    <w:rsid w:val="005A1887"/>
    <w:rsid w:val="005B6EF9"/>
    <w:rsid w:val="005D76D3"/>
    <w:rsid w:val="005E6D83"/>
    <w:rsid w:val="005F215B"/>
    <w:rsid w:val="00601576"/>
    <w:rsid w:val="00604D25"/>
    <w:rsid w:val="006053D2"/>
    <w:rsid w:val="00611252"/>
    <w:rsid w:val="0062276A"/>
    <w:rsid w:val="00630AE1"/>
    <w:rsid w:val="006315E8"/>
    <w:rsid w:val="00633EC6"/>
    <w:rsid w:val="0063495C"/>
    <w:rsid w:val="00634ED9"/>
    <w:rsid w:val="0063711B"/>
    <w:rsid w:val="00637E60"/>
    <w:rsid w:val="0064345E"/>
    <w:rsid w:val="00644E40"/>
    <w:rsid w:val="00655847"/>
    <w:rsid w:val="00660EC2"/>
    <w:rsid w:val="0069590D"/>
    <w:rsid w:val="006D317E"/>
    <w:rsid w:val="006F5E64"/>
    <w:rsid w:val="00710C2B"/>
    <w:rsid w:val="0072465C"/>
    <w:rsid w:val="00724CEA"/>
    <w:rsid w:val="00725C4F"/>
    <w:rsid w:val="00751F1F"/>
    <w:rsid w:val="00755303"/>
    <w:rsid w:val="00765C85"/>
    <w:rsid w:val="00780190"/>
    <w:rsid w:val="00785CE5"/>
    <w:rsid w:val="00790515"/>
    <w:rsid w:val="00796F7A"/>
    <w:rsid w:val="00797E66"/>
    <w:rsid w:val="007A35B7"/>
    <w:rsid w:val="007B6BA4"/>
    <w:rsid w:val="007D0477"/>
    <w:rsid w:val="007D40E0"/>
    <w:rsid w:val="007D5566"/>
    <w:rsid w:val="007D57F6"/>
    <w:rsid w:val="007E4BFB"/>
    <w:rsid w:val="007F6FDD"/>
    <w:rsid w:val="00815827"/>
    <w:rsid w:val="00842BF1"/>
    <w:rsid w:val="00845DB2"/>
    <w:rsid w:val="00852B11"/>
    <w:rsid w:val="00861173"/>
    <w:rsid w:val="00876DE5"/>
    <w:rsid w:val="00883FB2"/>
    <w:rsid w:val="008939FE"/>
    <w:rsid w:val="008A45A7"/>
    <w:rsid w:val="008B443A"/>
    <w:rsid w:val="008C4016"/>
    <w:rsid w:val="008E14E5"/>
    <w:rsid w:val="008E4BEB"/>
    <w:rsid w:val="008F178D"/>
    <w:rsid w:val="00935928"/>
    <w:rsid w:val="00936FCD"/>
    <w:rsid w:val="00951404"/>
    <w:rsid w:val="00960C78"/>
    <w:rsid w:val="00967BBA"/>
    <w:rsid w:val="00975C76"/>
    <w:rsid w:val="00977588"/>
    <w:rsid w:val="00993D3D"/>
    <w:rsid w:val="009A447C"/>
    <w:rsid w:val="009B1E92"/>
    <w:rsid w:val="009B3B0F"/>
    <w:rsid w:val="009B64DC"/>
    <w:rsid w:val="009D67F6"/>
    <w:rsid w:val="009F027E"/>
    <w:rsid w:val="00A10372"/>
    <w:rsid w:val="00A32F9D"/>
    <w:rsid w:val="00A35BBB"/>
    <w:rsid w:val="00A35C62"/>
    <w:rsid w:val="00A36708"/>
    <w:rsid w:val="00A46104"/>
    <w:rsid w:val="00A70F82"/>
    <w:rsid w:val="00A77281"/>
    <w:rsid w:val="00AB0664"/>
    <w:rsid w:val="00AD2F04"/>
    <w:rsid w:val="00AD3966"/>
    <w:rsid w:val="00AF0E55"/>
    <w:rsid w:val="00AF15EB"/>
    <w:rsid w:val="00AF57AA"/>
    <w:rsid w:val="00AF760C"/>
    <w:rsid w:val="00B06567"/>
    <w:rsid w:val="00B12ADA"/>
    <w:rsid w:val="00B150C2"/>
    <w:rsid w:val="00B21517"/>
    <w:rsid w:val="00B2471C"/>
    <w:rsid w:val="00B262DF"/>
    <w:rsid w:val="00B3099C"/>
    <w:rsid w:val="00B575A2"/>
    <w:rsid w:val="00B60333"/>
    <w:rsid w:val="00B64BA4"/>
    <w:rsid w:val="00B6610E"/>
    <w:rsid w:val="00BA2048"/>
    <w:rsid w:val="00BA2B92"/>
    <w:rsid w:val="00BC368F"/>
    <w:rsid w:val="00BC3F98"/>
    <w:rsid w:val="00BC64A4"/>
    <w:rsid w:val="00BE2AAE"/>
    <w:rsid w:val="00BF60DF"/>
    <w:rsid w:val="00BF7416"/>
    <w:rsid w:val="00C004F6"/>
    <w:rsid w:val="00C1569E"/>
    <w:rsid w:val="00C22971"/>
    <w:rsid w:val="00C24E5B"/>
    <w:rsid w:val="00C276E1"/>
    <w:rsid w:val="00C33F9E"/>
    <w:rsid w:val="00C41EEF"/>
    <w:rsid w:val="00C5591D"/>
    <w:rsid w:val="00C656AE"/>
    <w:rsid w:val="00C73293"/>
    <w:rsid w:val="00C76D71"/>
    <w:rsid w:val="00C778AD"/>
    <w:rsid w:val="00C8008F"/>
    <w:rsid w:val="00C92896"/>
    <w:rsid w:val="00C95690"/>
    <w:rsid w:val="00C959E1"/>
    <w:rsid w:val="00CA2629"/>
    <w:rsid w:val="00CB0BD7"/>
    <w:rsid w:val="00CB18B6"/>
    <w:rsid w:val="00CC6754"/>
    <w:rsid w:val="00CD4D95"/>
    <w:rsid w:val="00CD6FBE"/>
    <w:rsid w:val="00CD7344"/>
    <w:rsid w:val="00CE2C1A"/>
    <w:rsid w:val="00CE432D"/>
    <w:rsid w:val="00CF52EC"/>
    <w:rsid w:val="00D22CA2"/>
    <w:rsid w:val="00D4606C"/>
    <w:rsid w:val="00D665B5"/>
    <w:rsid w:val="00D76BF3"/>
    <w:rsid w:val="00D8283A"/>
    <w:rsid w:val="00D86AB8"/>
    <w:rsid w:val="00D9121F"/>
    <w:rsid w:val="00D97965"/>
    <w:rsid w:val="00DA7597"/>
    <w:rsid w:val="00DA7A3B"/>
    <w:rsid w:val="00DC25EA"/>
    <w:rsid w:val="00DC3E8F"/>
    <w:rsid w:val="00DC66D3"/>
    <w:rsid w:val="00DD0FF3"/>
    <w:rsid w:val="00DD173B"/>
    <w:rsid w:val="00DD5CC2"/>
    <w:rsid w:val="00DD6806"/>
    <w:rsid w:val="00E0494A"/>
    <w:rsid w:val="00E12D78"/>
    <w:rsid w:val="00E267AF"/>
    <w:rsid w:val="00E276AF"/>
    <w:rsid w:val="00E3749B"/>
    <w:rsid w:val="00E50D3C"/>
    <w:rsid w:val="00E559CC"/>
    <w:rsid w:val="00E56524"/>
    <w:rsid w:val="00E670B6"/>
    <w:rsid w:val="00E710EB"/>
    <w:rsid w:val="00E948F0"/>
    <w:rsid w:val="00EB767B"/>
    <w:rsid w:val="00EC06E9"/>
    <w:rsid w:val="00EE5D8E"/>
    <w:rsid w:val="00EF302D"/>
    <w:rsid w:val="00F15A2D"/>
    <w:rsid w:val="00F256F9"/>
    <w:rsid w:val="00F47EA0"/>
    <w:rsid w:val="00F510A2"/>
    <w:rsid w:val="00F51E6A"/>
    <w:rsid w:val="00F57530"/>
    <w:rsid w:val="00F64304"/>
    <w:rsid w:val="00F65700"/>
    <w:rsid w:val="00F65C32"/>
    <w:rsid w:val="00F76080"/>
    <w:rsid w:val="00F94DC6"/>
    <w:rsid w:val="00FB3481"/>
    <w:rsid w:val="00FB7A3E"/>
    <w:rsid w:val="00FD1D87"/>
    <w:rsid w:val="00FF17A7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8C869"/>
  <w15:chartTrackingRefBased/>
  <w15:docId w15:val="{DD1732B0-A2BB-4290-889A-1F828B2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40"/>
    <w:pPr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A6E32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A6E32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993D3D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8F178D"/>
    <w:pPr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Regards">
    <w:name w:val="Regards"/>
    <w:basedOn w:val="Normal"/>
    <w:rsid w:val="0054516A"/>
    <w:pPr>
      <w:tabs>
        <w:tab w:val="left" w:pos="3402"/>
      </w:tabs>
    </w:pPr>
  </w:style>
  <w:style w:type="paragraph" w:customStyle="1" w:styleId="Tabelrkketitel">
    <w:name w:val="Tabel rækketitel"/>
    <w:basedOn w:val="Tabelnormaltekst"/>
    <w:rsid w:val="000A391B"/>
    <w:rPr>
      <w:b/>
    </w:rPr>
  </w:style>
  <w:style w:type="paragraph" w:customStyle="1" w:styleId="PageHeaderText">
    <w:name w:val="PageHeaderText"/>
    <w:basedOn w:val="Afsenderinfo"/>
    <w:rsid w:val="00CC6754"/>
    <w:pPr>
      <w:tabs>
        <w:tab w:val="right" w:pos="9617"/>
      </w:tabs>
      <w:ind w:right="-1708"/>
    </w:pPr>
  </w:style>
  <w:style w:type="character" w:styleId="Hyperlink">
    <w:name w:val="Hyperlink"/>
    <w:basedOn w:val="Standardskrifttypeiafsnit"/>
    <w:uiPriority w:val="99"/>
    <w:semiHidden/>
    <w:unhideWhenUsed/>
    <w:rsid w:val="00644E40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4E40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3333</Characters>
  <Application>Microsoft Office Word</Application>
  <DocSecurity>0</DocSecurity>
  <Lines>98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Tanja Møller Jensen</dc:creator>
  <cp:keywords>Københavns Kommune</cp:keywords>
  <dc:description/>
  <cp:lastModifiedBy>Tanja Møller Jensen</cp:lastModifiedBy>
  <cp:revision>2</cp:revision>
  <dcterms:created xsi:type="dcterms:W3CDTF">2021-09-19T16:10:00Z</dcterms:created>
  <dcterms:modified xsi:type="dcterms:W3CDTF">2021-09-19T16:10:00Z</dcterms:modified>
</cp:coreProperties>
</file>